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6D23850E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923204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09B26BAB" w14:textId="77777777" w:rsidR="00FC7421" w:rsidRDefault="00FC7421" w:rsidP="0004540F">
      <w:pPr>
        <w:spacing w:after="0"/>
        <w:rPr>
          <w:bCs/>
          <w:color w:val="FF0000"/>
          <w:sz w:val="24"/>
        </w:rPr>
      </w:pPr>
    </w:p>
    <w:p w14:paraId="12BD76BA" w14:textId="576CF2F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1DE85D45" w14:textId="09E979AC" w:rsidR="0004540F" w:rsidRDefault="00FC7421" w:rsidP="0004540F">
      <w:pPr>
        <w:spacing w:after="0"/>
      </w:pPr>
      <w:r w:rsidRPr="00FC7421">
        <w:t>Supporting Reflective Practice: The Design and Implementation of Generative AI Tutors in Postgraduate Psychology Training</w:t>
      </w:r>
    </w:p>
    <w:p w14:paraId="271D28B8" w14:textId="77777777" w:rsidR="00FC7421" w:rsidRDefault="00FC7421" w:rsidP="0004540F">
      <w:pPr>
        <w:spacing w:after="0"/>
      </w:pP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49DCA43F" w14:textId="61809834" w:rsidR="0004540F" w:rsidRDefault="00FC7421" w:rsidP="0004540F">
      <w:pPr>
        <w:spacing w:after="0"/>
      </w:pPr>
      <w:r w:rsidRPr="00B1696E">
        <w:rPr>
          <w:i/>
          <w:iCs/>
        </w:rPr>
        <w:t>Dr. Cassandra Sundaraja</w:t>
      </w:r>
      <w:bookmarkStart w:id="0" w:name="OLE_LINK1"/>
      <w:r>
        <w:t xml:space="preserve"> – School of Psychology, Faculty of Medicine and Health</w:t>
      </w:r>
      <w:bookmarkEnd w:id="0"/>
    </w:p>
    <w:p w14:paraId="239A5D1D" w14:textId="752BE142" w:rsidR="00FC7421" w:rsidRDefault="00B1696E" w:rsidP="0004540F">
      <w:pPr>
        <w:spacing w:after="0"/>
      </w:pPr>
      <w:r>
        <w:rPr>
          <w:i/>
          <w:iCs/>
        </w:rPr>
        <w:t xml:space="preserve">Ms. </w:t>
      </w:r>
      <w:r w:rsidR="00FC7421" w:rsidRPr="00B1696E">
        <w:rPr>
          <w:i/>
          <w:iCs/>
        </w:rPr>
        <w:t>Henri Dohnt</w:t>
      </w:r>
      <w:r w:rsidR="00FC7421">
        <w:t xml:space="preserve"> – School of Psychology, Faculty of Medicine and Health</w:t>
      </w:r>
    </w:p>
    <w:p w14:paraId="29397AA0" w14:textId="620D4884" w:rsidR="00FC7421" w:rsidRDefault="00FC7421" w:rsidP="0004540F">
      <w:pPr>
        <w:spacing w:after="0"/>
      </w:pPr>
      <w:r w:rsidRPr="00B1696E">
        <w:rPr>
          <w:i/>
          <w:iCs/>
        </w:rPr>
        <w:t>Dr. Stoo Sepp</w:t>
      </w:r>
      <w:r>
        <w:t xml:space="preserve"> – School of Education, Faculty of HASSE</w:t>
      </w:r>
    </w:p>
    <w:p w14:paraId="3095CE8B" w14:textId="77777777" w:rsidR="0004540F" w:rsidRDefault="0004540F" w:rsidP="0004540F">
      <w:pPr>
        <w:spacing w:after="0"/>
      </w:pPr>
    </w:p>
    <w:p w14:paraId="7E21732C" w14:textId="1A784F4A" w:rsidR="0004540F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1FBCB7FC" w14:textId="0941648B" w:rsidR="00D40498" w:rsidRPr="00D40498" w:rsidRDefault="00D40498" w:rsidP="0004540F">
      <w:pPr>
        <w:spacing w:after="0"/>
        <w:rPr>
          <w:bCs/>
          <w:color w:val="767171" w:themeColor="background2" w:themeShade="80"/>
        </w:rPr>
      </w:pPr>
      <w:r w:rsidRPr="00D40498">
        <w:rPr>
          <w:bCs/>
          <w:color w:val="767171" w:themeColor="background2" w:themeShade="80"/>
          <w:lang w:val="en-GB"/>
        </w:rPr>
        <w:t xml:space="preserve"> Summari</w:t>
      </w:r>
      <w:r>
        <w:rPr>
          <w:bCs/>
          <w:color w:val="767171" w:themeColor="background2" w:themeShade="80"/>
          <w:lang w:val="en-GB"/>
        </w:rPr>
        <w:t>s</w:t>
      </w:r>
      <w:r w:rsidRPr="00D40498">
        <w:rPr>
          <w:bCs/>
          <w:color w:val="767171" w:themeColor="background2" w:themeShade="80"/>
          <w:lang w:val="en-GB"/>
        </w:rPr>
        <w:t>e the key points of your presentation in 2 concise sentences (each sentence should be 40 words or less). Focus on highlighting the most important aspects of your work.</w:t>
      </w:r>
    </w:p>
    <w:p w14:paraId="644C6687" w14:textId="1361EE3E" w:rsidR="0004540F" w:rsidRDefault="0004540F" w:rsidP="0004540F">
      <w:pPr>
        <w:spacing w:after="0"/>
      </w:pPr>
      <w:r w:rsidRPr="0004540F">
        <w:rPr>
          <w:b/>
          <w:i/>
        </w:rPr>
        <w:t>Takeaway 1</w:t>
      </w:r>
      <w:r w:rsidR="00D40498">
        <w:rPr>
          <w:b/>
          <w:i/>
        </w:rPr>
        <w:t xml:space="preserve">: </w:t>
      </w:r>
      <w:r w:rsidR="00393BE1">
        <w:t xml:space="preserve">Socratic Dialogue through Skills Practice Agent for </w:t>
      </w:r>
      <w:proofErr w:type="spellStart"/>
      <w:r w:rsidR="00393BE1">
        <w:t>RefleCtions</w:t>
      </w:r>
      <w:proofErr w:type="spellEnd"/>
      <w:r w:rsidR="00393BE1">
        <w:t xml:space="preserve"> (SPARC) - a custom </w:t>
      </w:r>
      <w:proofErr w:type="spellStart"/>
      <w:r w:rsidR="00393BE1">
        <w:t>Cogniti</w:t>
      </w:r>
      <w:proofErr w:type="spellEnd"/>
      <w:r w:rsidR="00393BE1">
        <w:t xml:space="preserve"> agent can support postgraduate psychology students to deepen their self-awareness and critical evaluation during development of practical skills</w:t>
      </w:r>
      <w:r w:rsidR="007F013F">
        <w:t xml:space="preserve"> during role-plays.</w:t>
      </w:r>
    </w:p>
    <w:p w14:paraId="62063982" w14:textId="4AA84B59" w:rsidR="0004540F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 w:rsidR="00393BE1">
        <w:t xml:space="preserve">A custom chat agent can provide a scalable, equitable, and psychologically safe space for facilitating reflective practice, however careful prompt engineering is important to balance targeted feedback with mentoring and supportive language </w:t>
      </w:r>
      <w:proofErr w:type="spellStart"/>
      <w:r w:rsidR="00393BE1">
        <w:t>ouputs</w:t>
      </w:r>
      <w:proofErr w:type="spellEnd"/>
      <w:r w:rsidR="00393BE1">
        <w:t>.</w:t>
      </w:r>
    </w:p>
    <w:p w14:paraId="23D922B8" w14:textId="77777777" w:rsidR="0004540F" w:rsidRDefault="0004540F" w:rsidP="0004540F">
      <w:pPr>
        <w:spacing w:after="0"/>
      </w:pPr>
    </w:p>
    <w:p w14:paraId="5C15B54C" w14:textId="72868189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249FF986" w14:textId="77777777" w:rsidR="00D40498" w:rsidRPr="00D40498" w:rsidRDefault="00D40498" w:rsidP="00D40498">
      <w:pPr>
        <w:spacing w:after="0"/>
        <w:rPr>
          <w:bCs/>
          <w:color w:val="767171" w:themeColor="background2" w:themeShade="80"/>
          <w:lang w:val="en-GB"/>
        </w:rPr>
      </w:pPr>
      <w:r w:rsidRPr="00D40498">
        <w:rPr>
          <w:bCs/>
          <w:color w:val="767171" w:themeColor="background2" w:themeShade="80"/>
          <w:lang w:val="en-GB"/>
        </w:rPr>
        <w:t>Clearly outline how your presentation is practically significant in educational contexts, specifically in tertiary education. Address the following areas if applicable:</w:t>
      </w:r>
    </w:p>
    <w:p w14:paraId="5E95E682" w14:textId="77777777" w:rsidR="00D40498" w:rsidRDefault="00D40498" w:rsidP="0004540F">
      <w:pPr>
        <w:spacing w:after="0"/>
        <w:rPr>
          <w:b/>
        </w:rPr>
      </w:pPr>
    </w:p>
    <w:p w14:paraId="47D91740" w14:textId="2E99FA9F" w:rsidR="0004540F" w:rsidRDefault="0004540F" w:rsidP="0004540F">
      <w:pPr>
        <w:spacing w:after="0"/>
      </w:pPr>
      <w:r w:rsidRPr="0004540F">
        <w:rPr>
          <w:b/>
          <w:i/>
        </w:rPr>
        <w:t xml:space="preserve">Teaching </w:t>
      </w:r>
      <w:proofErr w:type="gramStart"/>
      <w:r w:rsidRPr="0004540F">
        <w:rPr>
          <w:b/>
          <w:i/>
        </w:rPr>
        <w:t>Methods:</w:t>
      </w:r>
      <w:r>
        <w:t>[</w:t>
      </w:r>
      <w:proofErr w:type="gramEnd"/>
      <w:r w:rsidRPr="00CC4D92">
        <w:rPr>
          <w:i/>
        </w:rPr>
        <w:t>Specific ways the presentation's content can be incorporated into teaching practices – provide 2 sentences of 40 words or less – if not applicable indicate with NA</w:t>
      </w:r>
      <w:r>
        <w:t>.]</w:t>
      </w:r>
    </w:p>
    <w:p w14:paraId="6E5DC8A4" w14:textId="2AA516D0" w:rsidR="0004540F" w:rsidRDefault="0004540F" w:rsidP="0004540F">
      <w:pPr>
        <w:spacing w:after="0"/>
      </w:pPr>
      <w:r>
        <w:t xml:space="preserve">  - </w:t>
      </w:r>
      <w:r w:rsidR="00393BE1">
        <w:t>Using a generative AI chat agent to support student self-reflection can provide Socratic dialogue across domains, supporting students 24/7 – even when a teacher is not available.</w:t>
      </w:r>
    </w:p>
    <w:p w14:paraId="1EE725FB" w14:textId="2AF92584" w:rsidR="0004540F" w:rsidRDefault="0004540F" w:rsidP="0004540F">
      <w:pPr>
        <w:spacing w:after="0"/>
      </w:pPr>
      <w:r>
        <w:t xml:space="preserve">  - </w:t>
      </w:r>
      <w:r w:rsidR="00393BE1">
        <w:t>Teachers should be mindful of the agent’s output, with extensive testing, prompt iteration and specificity to ensure the agent supports teaching and learning goals.</w:t>
      </w:r>
    </w:p>
    <w:p w14:paraId="576489CC" w14:textId="77777777" w:rsidR="00D40498" w:rsidRDefault="00D40498" w:rsidP="0004540F">
      <w:pPr>
        <w:spacing w:after="0"/>
        <w:rPr>
          <w:b/>
        </w:rPr>
      </w:pPr>
    </w:p>
    <w:p w14:paraId="24A8BEF7" w14:textId="0EEDE485" w:rsidR="0004540F" w:rsidRDefault="0004540F" w:rsidP="0004540F">
      <w:pPr>
        <w:spacing w:after="0"/>
      </w:pPr>
      <w:r w:rsidRPr="0004540F">
        <w:rPr>
          <w:b/>
        </w:rPr>
        <w:t>Assessment:</w:t>
      </w:r>
      <w:r>
        <w:t xml:space="preserve"> [</w:t>
      </w:r>
      <w:r w:rsidRPr="00CC4D92">
        <w:rPr>
          <w:i/>
        </w:rPr>
        <w:t>Specific ways the presentation's content can be incorporated into assessment practices – provide 2 sentences of 40 words or less – if not applicable indicate with NA</w:t>
      </w:r>
      <w:r>
        <w:t>.]</w:t>
      </w:r>
    </w:p>
    <w:p w14:paraId="519DAA9B" w14:textId="77777777" w:rsidR="00761C97" w:rsidRDefault="0004540F" w:rsidP="00761C97">
      <w:pPr>
        <w:spacing w:after="0"/>
      </w:pPr>
      <w:r>
        <w:t xml:space="preserve">  </w:t>
      </w:r>
      <w:r w:rsidR="00761C97">
        <w:t xml:space="preserve">  - N/A</w:t>
      </w:r>
    </w:p>
    <w:p w14:paraId="7C407842" w14:textId="28A6CB23" w:rsidR="00D40498" w:rsidRDefault="00D40498" w:rsidP="00761C97">
      <w:pPr>
        <w:spacing w:after="0"/>
        <w:rPr>
          <w:b/>
        </w:rPr>
      </w:pPr>
    </w:p>
    <w:p w14:paraId="7854C4AC" w14:textId="3AB2E679" w:rsidR="0004540F" w:rsidRDefault="0004540F" w:rsidP="0004540F">
      <w:pPr>
        <w:spacing w:after="0"/>
      </w:pPr>
      <w:r w:rsidRPr="0004540F">
        <w:rPr>
          <w:b/>
        </w:rPr>
        <w:t>Student Engagement:</w:t>
      </w:r>
      <w:r>
        <w:t xml:space="preserve"> [</w:t>
      </w:r>
      <w:r w:rsidRPr="00CC4D92">
        <w:rPr>
          <w:i/>
        </w:rPr>
        <w:t>Specific ways the presentation's content can be incorporated into student engagement – provide 2 sentences of 40 words or less – if not applicable indicate with NA</w:t>
      </w:r>
      <w:r>
        <w:t>.]</w:t>
      </w:r>
    </w:p>
    <w:p w14:paraId="05953BAC" w14:textId="4A2CAD0E" w:rsidR="0004540F" w:rsidRDefault="0004540F" w:rsidP="00393BE1">
      <w:pPr>
        <w:spacing w:after="0"/>
      </w:pPr>
      <w:r>
        <w:t xml:space="preserve">  - </w:t>
      </w:r>
      <w:r w:rsidR="00393BE1">
        <w:t>N/A</w:t>
      </w:r>
    </w:p>
    <w:p w14:paraId="154DD61E" w14:textId="77777777" w:rsidR="00D40498" w:rsidRDefault="00D40498" w:rsidP="0004540F">
      <w:pPr>
        <w:spacing w:after="0"/>
        <w:rPr>
          <w:b/>
        </w:rPr>
      </w:pPr>
    </w:p>
    <w:p w14:paraId="491ED627" w14:textId="36DA8FE7" w:rsidR="0004540F" w:rsidRDefault="0004540F" w:rsidP="0004540F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8C7E8B">
        <w:t xml:space="preserve"> [</w:t>
      </w:r>
      <w:r>
        <w:t>Specific ways the presentation's content can be incorporated into Curriculum Development – provide 2 sentences of 40 words or less – if not applicable indicate with NA.]</w:t>
      </w:r>
    </w:p>
    <w:p w14:paraId="0F974178" w14:textId="2C91C1C0" w:rsidR="0004540F" w:rsidRDefault="0004540F" w:rsidP="00393BE1">
      <w:pPr>
        <w:spacing w:after="0"/>
      </w:pPr>
      <w:r>
        <w:t xml:space="preserve">  - </w:t>
      </w:r>
      <w:r w:rsidR="00393BE1">
        <w:t>N/A</w:t>
      </w:r>
    </w:p>
    <w:p w14:paraId="38B75583" w14:textId="77777777" w:rsidR="0004540F" w:rsidRDefault="0004540F" w:rsidP="0004540F">
      <w:pPr>
        <w:spacing w:after="0"/>
      </w:pP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48EB5138" w14:textId="0697BE85" w:rsidR="00D40498" w:rsidRPr="00D40498" w:rsidRDefault="00D40498" w:rsidP="0004540F">
      <w:pPr>
        <w:spacing w:after="0"/>
        <w:rPr>
          <w:bCs/>
          <w:color w:val="767171" w:themeColor="background2" w:themeShade="80"/>
        </w:rPr>
      </w:pPr>
      <w:r w:rsidRPr="00D40498">
        <w:rPr>
          <w:bCs/>
          <w:color w:val="767171" w:themeColor="background2" w:themeShade="80"/>
          <w:lang w:val="en-GB"/>
        </w:rPr>
        <w:t>List 1 or 2 relevant sources, references, or web-links that support your presentation. Include a brief description (20 words or less) for each source.</w:t>
      </w:r>
    </w:p>
    <w:p w14:paraId="12FEAF3C" w14:textId="59F9D651" w:rsidR="0004540F" w:rsidRDefault="0004540F" w:rsidP="0004540F">
      <w:pPr>
        <w:spacing w:after="0"/>
      </w:pPr>
      <w:r w:rsidRPr="00CC4D92">
        <w:rPr>
          <w:b/>
        </w:rPr>
        <w:lastRenderedPageBreak/>
        <w:t>Source 1</w:t>
      </w:r>
      <w:r w:rsidR="00D40498">
        <w:rPr>
          <w:b/>
        </w:rPr>
        <w:t>:</w:t>
      </w:r>
      <w:r>
        <w:t xml:space="preserve"> </w:t>
      </w:r>
      <w:r w:rsidR="00761C97">
        <w:t xml:space="preserve">Presentation given at the </w:t>
      </w:r>
      <w:proofErr w:type="spellStart"/>
      <w:r w:rsidR="00761C97">
        <w:t>Cogniti</w:t>
      </w:r>
      <w:proofErr w:type="spellEnd"/>
      <w:r w:rsidR="00761C97">
        <w:t xml:space="preserve"> Mini-Symposium in 2024</w:t>
      </w:r>
      <w:r w:rsidR="00761C97">
        <w:br/>
      </w:r>
      <w:r w:rsidR="00761C97" w:rsidRPr="00761C97">
        <w:t>Sundaraja, C. &amp; Dohnt, H. (2024, November 5).</w:t>
      </w:r>
      <w:r w:rsidR="00761C97" w:rsidRPr="00761C97">
        <w:rPr>
          <w:i/>
          <w:iCs/>
        </w:rPr>
        <w:t> Supporting reflective practice: AI tutoring for postgraduate psychology students. </w:t>
      </w:r>
      <w:r w:rsidR="00761C97" w:rsidRPr="00761C97">
        <w:t xml:space="preserve">Presentation at the </w:t>
      </w:r>
      <w:proofErr w:type="spellStart"/>
      <w:r w:rsidR="00761C97" w:rsidRPr="00761C97">
        <w:t>Cogniti</w:t>
      </w:r>
      <w:proofErr w:type="spellEnd"/>
      <w:r w:rsidR="00761C97" w:rsidRPr="00761C97">
        <w:t xml:space="preserve"> Mini-Symposium, University of Sydney, Australia.</w:t>
      </w:r>
      <w:r w:rsidR="00761C97">
        <w:t xml:space="preserve"> </w:t>
      </w:r>
      <w:hyperlink r:id="rId6" w:history="1">
        <w:r w:rsidR="00761C97" w:rsidRPr="00761C97">
          <w:rPr>
            <w:rStyle w:val="Hyperlink"/>
          </w:rPr>
          <w:t>https://youtu.be/HiIEZajETj0</w:t>
        </w:r>
      </w:hyperlink>
    </w:p>
    <w:p w14:paraId="105858A7" w14:textId="44DB1A38" w:rsidR="00761C97" w:rsidRPr="00761C97" w:rsidRDefault="0004540F" w:rsidP="00761C97">
      <w:pPr>
        <w:spacing w:after="0"/>
        <w:rPr>
          <w:lang w:val="en-US"/>
        </w:rPr>
      </w:pPr>
      <w:r w:rsidRPr="00CC4D92">
        <w:rPr>
          <w:b/>
        </w:rPr>
        <w:t>Source 2:</w:t>
      </w:r>
      <w:r w:rsidR="00761C97">
        <w:rPr>
          <w:b/>
        </w:rPr>
        <w:t xml:space="preserve"> </w:t>
      </w:r>
      <w:r w:rsidR="00761C97" w:rsidRPr="00761C97">
        <w:rPr>
          <w:bCs/>
        </w:rPr>
        <w:t>Review paper on the use of chatbots in education prior to generative AI release.</w:t>
      </w:r>
      <w:r w:rsidR="00761C97">
        <w:rPr>
          <w:b/>
        </w:rPr>
        <w:br/>
      </w:r>
      <w:r w:rsidR="00761C97" w:rsidRPr="00761C97">
        <w:rPr>
          <w:lang w:val="en-US"/>
        </w:rPr>
        <w:t xml:space="preserve">Wollny, S., Schneider, J., </w:t>
      </w:r>
      <w:proofErr w:type="spellStart"/>
      <w:r w:rsidR="00761C97" w:rsidRPr="00761C97">
        <w:rPr>
          <w:lang w:val="en-US"/>
        </w:rPr>
        <w:t>Mitri</w:t>
      </w:r>
      <w:proofErr w:type="spellEnd"/>
      <w:r w:rsidR="00761C97" w:rsidRPr="00761C97">
        <w:rPr>
          <w:lang w:val="en-US"/>
        </w:rPr>
        <w:t xml:space="preserve">, D. D., Weidlich, J., </w:t>
      </w:r>
      <w:proofErr w:type="spellStart"/>
      <w:r w:rsidR="00761C97" w:rsidRPr="00761C97">
        <w:rPr>
          <w:lang w:val="en-US"/>
        </w:rPr>
        <w:t>Rittberger</w:t>
      </w:r>
      <w:proofErr w:type="spellEnd"/>
      <w:r w:rsidR="00761C97" w:rsidRPr="00761C97">
        <w:rPr>
          <w:lang w:val="en-US"/>
        </w:rPr>
        <w:t xml:space="preserve">, M., &amp; </w:t>
      </w:r>
      <w:proofErr w:type="spellStart"/>
      <w:r w:rsidR="00761C97" w:rsidRPr="00761C97">
        <w:rPr>
          <w:lang w:val="en-US"/>
        </w:rPr>
        <w:t>Drachsler</w:t>
      </w:r>
      <w:proofErr w:type="spellEnd"/>
      <w:r w:rsidR="00761C97" w:rsidRPr="00761C97">
        <w:rPr>
          <w:lang w:val="en-US"/>
        </w:rPr>
        <w:t xml:space="preserve">, H. (2021). Are We There Yet? - A Systematic Literature Review on Chatbots in Education. </w:t>
      </w:r>
      <w:r w:rsidR="00761C97" w:rsidRPr="00761C97">
        <w:rPr>
          <w:i/>
          <w:iCs/>
          <w:lang w:val="en-US"/>
        </w:rPr>
        <w:t>Frontiers in Artificial Intelligence</w:t>
      </w:r>
      <w:r w:rsidR="00761C97" w:rsidRPr="00761C97">
        <w:rPr>
          <w:lang w:val="en-US"/>
        </w:rPr>
        <w:t xml:space="preserve">, </w:t>
      </w:r>
      <w:r w:rsidR="00761C97" w:rsidRPr="00761C97">
        <w:rPr>
          <w:i/>
          <w:iCs/>
          <w:lang w:val="en-US"/>
        </w:rPr>
        <w:t>4</w:t>
      </w:r>
      <w:r w:rsidR="00761C97" w:rsidRPr="00761C97">
        <w:rPr>
          <w:lang w:val="en-US"/>
        </w:rPr>
        <w:t xml:space="preserve">, 654924. </w:t>
      </w:r>
      <w:hyperlink r:id="rId7" w:history="1">
        <w:r w:rsidR="00761C97" w:rsidRPr="00761C97">
          <w:rPr>
            <w:rStyle w:val="Hyperlink"/>
            <w:lang w:val="en-US"/>
          </w:rPr>
          <w:t>https://doi.org/10.3389/frai.2021.654924</w:t>
        </w:r>
      </w:hyperlink>
    </w:p>
    <w:p w14:paraId="4F954193" w14:textId="284DAE19" w:rsidR="0004540F" w:rsidRDefault="0004540F" w:rsidP="0004540F">
      <w:pPr>
        <w:spacing w:after="0"/>
      </w:pPr>
    </w:p>
    <w:p w14:paraId="2C0187C2" w14:textId="77777777" w:rsidR="0004540F" w:rsidRDefault="0004540F" w:rsidP="0004540F">
      <w:pPr>
        <w:spacing w:after="0"/>
      </w:pPr>
    </w:p>
    <w:p w14:paraId="51C1F1C5" w14:textId="4BCB8331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07946B91" w14:textId="2C39084B" w:rsidR="00D40498" w:rsidRPr="00D40498" w:rsidRDefault="00D40498" w:rsidP="0004540F">
      <w:pPr>
        <w:spacing w:after="0"/>
        <w:rPr>
          <w:bCs/>
          <w:color w:val="767171" w:themeColor="background2" w:themeShade="80"/>
        </w:rPr>
      </w:pPr>
      <w:r w:rsidRPr="00D40498">
        <w:rPr>
          <w:bCs/>
          <w:color w:val="767171" w:themeColor="background2" w:themeShade="80"/>
          <w:lang w:val="en-GB"/>
        </w:rPr>
        <w:t>Identify one weakness or limitation of your work. Briefly describe how this could be addressed in future research (2 sentences of 40 words or less each)</w:t>
      </w:r>
    </w:p>
    <w:p w14:paraId="1864F9AC" w14:textId="1DEE833A" w:rsidR="0004540F" w:rsidRDefault="0004540F" w:rsidP="0004540F">
      <w:pPr>
        <w:spacing w:after="0"/>
      </w:pPr>
      <w:r w:rsidRPr="00CC4D92">
        <w:rPr>
          <w:b/>
        </w:rPr>
        <w:t>Weakness:</w:t>
      </w:r>
      <w:r>
        <w:t xml:space="preserve"> </w:t>
      </w:r>
      <w:r w:rsidR="00393BE1">
        <w:t xml:space="preserve">This exploratory study had a small sample size, as engagement with SPARC was optional. </w:t>
      </w:r>
    </w:p>
    <w:p w14:paraId="74CAEC8F" w14:textId="2D8A67AF" w:rsidR="0004540F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</w:t>
      </w:r>
      <w:r w:rsidR="00393BE1">
        <w:t>Future research may wish to expand and embed SPARC as part of assessment to increase usage and future explore value-added from a teaching and learning perspective.</w:t>
      </w:r>
    </w:p>
    <w:p w14:paraId="27E2292E" w14:textId="77777777" w:rsidR="00797C68" w:rsidRDefault="00797C68" w:rsidP="0004540F">
      <w:pPr>
        <w:spacing w:after="0"/>
      </w:pPr>
    </w:p>
    <w:sectPr w:rsidR="0079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3F43" w14:textId="77777777" w:rsidR="00B651AB" w:rsidRDefault="00B651AB" w:rsidP="00342DC1">
      <w:pPr>
        <w:spacing w:after="0" w:line="240" w:lineRule="auto"/>
      </w:pPr>
      <w:r>
        <w:separator/>
      </w:r>
    </w:p>
  </w:endnote>
  <w:endnote w:type="continuationSeparator" w:id="0">
    <w:p w14:paraId="667C68E6" w14:textId="77777777" w:rsidR="00B651AB" w:rsidRDefault="00B651AB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3824" w14:textId="77777777" w:rsidR="001A467A" w:rsidRDefault="001A4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56FF3D1B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</w:t>
    </w:r>
    <w:r w:rsidR="001A467A">
      <w:rPr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173A" w14:textId="77777777" w:rsidR="001A467A" w:rsidRDefault="001A4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3934" w14:textId="77777777" w:rsidR="00B651AB" w:rsidRDefault="00B651AB" w:rsidP="00342DC1">
      <w:pPr>
        <w:spacing w:after="0" w:line="240" w:lineRule="auto"/>
      </w:pPr>
      <w:r>
        <w:separator/>
      </w:r>
    </w:p>
  </w:footnote>
  <w:footnote w:type="continuationSeparator" w:id="0">
    <w:p w14:paraId="3953A6F9" w14:textId="77777777" w:rsidR="00B651AB" w:rsidRDefault="00B651AB" w:rsidP="0034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ADCA" w14:textId="77777777" w:rsidR="001A467A" w:rsidRDefault="001A4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B486" w14:textId="77777777" w:rsidR="001A467A" w:rsidRDefault="001A4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FC2E" w14:textId="77777777" w:rsidR="001A467A" w:rsidRDefault="001A4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4540F"/>
    <w:rsid w:val="001A467A"/>
    <w:rsid w:val="001D16BA"/>
    <w:rsid w:val="00342DC1"/>
    <w:rsid w:val="00393BE1"/>
    <w:rsid w:val="004F176E"/>
    <w:rsid w:val="00721074"/>
    <w:rsid w:val="00761C97"/>
    <w:rsid w:val="00793AD3"/>
    <w:rsid w:val="00797C68"/>
    <w:rsid w:val="007F013F"/>
    <w:rsid w:val="008445A6"/>
    <w:rsid w:val="008A4358"/>
    <w:rsid w:val="008C7E8B"/>
    <w:rsid w:val="00923204"/>
    <w:rsid w:val="00934B84"/>
    <w:rsid w:val="00935C37"/>
    <w:rsid w:val="00977051"/>
    <w:rsid w:val="00B1696E"/>
    <w:rsid w:val="00B651AB"/>
    <w:rsid w:val="00BB4FCA"/>
    <w:rsid w:val="00CA54E4"/>
    <w:rsid w:val="00CC4D92"/>
    <w:rsid w:val="00D40498"/>
    <w:rsid w:val="00D806D3"/>
    <w:rsid w:val="00F61284"/>
    <w:rsid w:val="00F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character" w:styleId="Hyperlink">
    <w:name w:val="Hyperlink"/>
    <w:basedOn w:val="DefaultParagraphFont"/>
    <w:uiPriority w:val="99"/>
    <w:unhideWhenUsed/>
    <w:rsid w:val="00761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89/frai.2021.65492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iIEZajETj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9</cp:revision>
  <dcterms:created xsi:type="dcterms:W3CDTF">2024-07-01T03:17:00Z</dcterms:created>
  <dcterms:modified xsi:type="dcterms:W3CDTF">2025-07-11T02:54:00Z</dcterms:modified>
</cp:coreProperties>
</file>